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BDB13" w14:textId="6217ED08" w:rsidR="008865C3" w:rsidRDefault="008865C3" w:rsidP="008865C3">
      <w:pPr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Name: Mrinmayee Hole</w:t>
      </w:r>
    </w:p>
    <w:p w14:paraId="4AED3E52" w14:textId="4CBBAD4D" w:rsidR="008865C3" w:rsidRDefault="008865C3" w:rsidP="008865C3">
      <w:pPr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Roll. No: 27</w:t>
      </w:r>
    </w:p>
    <w:p w14:paraId="63D0F6D4" w14:textId="2B5F2AF8" w:rsidR="008865C3" w:rsidRDefault="008865C3" w:rsidP="008865C3">
      <w:pPr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Div- A</w:t>
      </w:r>
    </w:p>
    <w:p w14:paraId="7D003AD7" w14:textId="4191A708" w:rsidR="008865C3" w:rsidRDefault="008865C3" w:rsidP="008865C3">
      <w:pPr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Subject: FM and Excel Project</w:t>
      </w:r>
    </w:p>
    <w:p w14:paraId="0CFF327D" w14:textId="77777777" w:rsidR="008865C3" w:rsidRDefault="008865C3" w:rsidP="008865C3">
      <w:pPr>
        <w:rPr>
          <w:b/>
          <w:bCs/>
          <w:sz w:val="36"/>
          <w:szCs w:val="36"/>
          <w:u w:val="single"/>
        </w:rPr>
      </w:pPr>
    </w:p>
    <w:p w14:paraId="7267DCDC" w14:textId="54103647" w:rsidR="00C265DF" w:rsidRPr="00846F63" w:rsidRDefault="00C265DF" w:rsidP="00C265DF">
      <w:pPr>
        <w:jc w:val="center"/>
        <w:rPr>
          <w:b/>
          <w:bCs/>
          <w:sz w:val="36"/>
          <w:szCs w:val="36"/>
          <w:u w:val="single"/>
        </w:rPr>
      </w:pPr>
      <w:r w:rsidRPr="00846F63">
        <w:rPr>
          <w:b/>
          <w:bCs/>
          <w:sz w:val="36"/>
          <w:szCs w:val="36"/>
          <w:u w:val="single"/>
        </w:rPr>
        <w:t>Summary</w:t>
      </w:r>
    </w:p>
    <w:p w14:paraId="3FE2572E" w14:textId="3AC51541" w:rsidR="00C265DF" w:rsidRPr="00846F63" w:rsidRDefault="00C265DF" w:rsidP="00C265DF">
      <w:pPr>
        <w:rPr>
          <w:sz w:val="36"/>
          <w:szCs w:val="36"/>
        </w:rPr>
      </w:pPr>
      <w:r w:rsidRPr="00E515D4">
        <w:rPr>
          <w:b/>
          <w:bCs/>
          <w:sz w:val="36"/>
          <w:szCs w:val="36"/>
        </w:rPr>
        <w:t>Universal Swap</w:t>
      </w:r>
      <w:r w:rsidRPr="00846F63">
        <w:rPr>
          <w:sz w:val="36"/>
          <w:szCs w:val="36"/>
        </w:rPr>
        <w:t xml:space="preserve"> is cryptocurrency exchange which uses a decentralized network protocol. It is estimated to be the largest decentralized exchange and the fourth-largest cryptocurrency exchange overall by daily trading volume.</w:t>
      </w:r>
    </w:p>
    <w:p w14:paraId="1636FF2E" w14:textId="1206984B" w:rsidR="00C265DF" w:rsidRPr="00846F63" w:rsidRDefault="00C265DF" w:rsidP="00C265DF">
      <w:pPr>
        <w:rPr>
          <w:sz w:val="36"/>
          <w:szCs w:val="36"/>
        </w:rPr>
      </w:pPr>
      <w:r w:rsidRPr="00846F63">
        <w:rPr>
          <w:sz w:val="36"/>
          <w:szCs w:val="36"/>
        </w:rPr>
        <w:t>As it turns out, it has proved to be a highly profitable business. It has increased its M-cap from $650 mn in 2019 to around $22 b</w:t>
      </w:r>
      <w:r w:rsidR="008865C3">
        <w:rPr>
          <w:sz w:val="36"/>
          <w:szCs w:val="36"/>
        </w:rPr>
        <w:t>illo</w:t>
      </w:r>
      <w:r w:rsidRPr="00846F63">
        <w:rPr>
          <w:sz w:val="36"/>
          <w:szCs w:val="36"/>
        </w:rPr>
        <w:t>n in 2022. It cites easy facilitation, transparency, its unique algorithm and the huge spike of interest in the cryptocurrencies, leading to huge volumes as its</w:t>
      </w:r>
    </w:p>
    <w:p w14:paraId="35CD372E" w14:textId="2A3F7F5E" w:rsidR="00C265DF" w:rsidRPr="00846F63" w:rsidRDefault="00C265DF" w:rsidP="00C265DF">
      <w:pPr>
        <w:rPr>
          <w:sz w:val="36"/>
          <w:szCs w:val="36"/>
        </w:rPr>
      </w:pPr>
      <w:r w:rsidRPr="00846F63">
        <w:rPr>
          <w:sz w:val="36"/>
          <w:szCs w:val="36"/>
        </w:rPr>
        <w:t>reasons of success.</w:t>
      </w:r>
    </w:p>
    <w:p w14:paraId="6106153C" w14:textId="62CF1C54" w:rsidR="00C265DF" w:rsidRPr="00846F63" w:rsidRDefault="00C265DF" w:rsidP="00C265DF">
      <w:pPr>
        <w:rPr>
          <w:sz w:val="36"/>
          <w:szCs w:val="36"/>
        </w:rPr>
      </w:pPr>
      <w:r w:rsidRPr="00846F63">
        <w:rPr>
          <w:sz w:val="36"/>
          <w:szCs w:val="36"/>
        </w:rPr>
        <w:t xml:space="preserve">In order to further grow, Universal Swap has planned to create a new Liquidity pool “The Alternium” with new crypto coins to offer those users will be interested in. Access to the pool will be offered to both – existing users of its current platform and the new class of participants i.e., users who will only register themselves on the Alternium. Since it is a new business, it plans to offer a smaller fee for the transactions on this platform. </w:t>
      </w:r>
    </w:p>
    <w:p w14:paraId="77E17039" w14:textId="77777777" w:rsidR="00C265DF" w:rsidRPr="00846F63" w:rsidRDefault="00C265DF" w:rsidP="00C265DF">
      <w:pPr>
        <w:rPr>
          <w:sz w:val="36"/>
          <w:szCs w:val="36"/>
        </w:rPr>
      </w:pPr>
    </w:p>
    <w:p w14:paraId="317C0408" w14:textId="0207E889" w:rsidR="00CE031D" w:rsidRPr="00846F63" w:rsidRDefault="001B0692" w:rsidP="00CE031D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2931A8">
        <w:rPr>
          <w:b/>
          <w:bCs/>
          <w:sz w:val="36"/>
          <w:szCs w:val="36"/>
          <w:u w:val="single"/>
        </w:rPr>
        <w:lastRenderedPageBreak/>
        <w:t>Stage 1</w:t>
      </w:r>
      <w:r w:rsidRPr="00846F63">
        <w:rPr>
          <w:sz w:val="36"/>
          <w:szCs w:val="36"/>
        </w:rPr>
        <w:t xml:space="preserve"> : Gathered data </w:t>
      </w:r>
      <w:r w:rsidR="00C265DF" w:rsidRPr="00846F63">
        <w:rPr>
          <w:sz w:val="36"/>
          <w:szCs w:val="36"/>
        </w:rPr>
        <w:t xml:space="preserve">i.e.: Fees, US/ Russian participants, international participants and inflation rate. </w:t>
      </w:r>
    </w:p>
    <w:p w14:paraId="04708B0B" w14:textId="77777777" w:rsidR="001B0692" w:rsidRPr="00846F63" w:rsidRDefault="001B0692" w:rsidP="001B0692">
      <w:pPr>
        <w:pStyle w:val="ListParagraph"/>
        <w:rPr>
          <w:sz w:val="36"/>
          <w:szCs w:val="36"/>
        </w:rPr>
      </w:pPr>
    </w:p>
    <w:p w14:paraId="2B44126B" w14:textId="2D1B5FE5" w:rsidR="001B0692" w:rsidRPr="00846F63" w:rsidRDefault="001B0692" w:rsidP="00CE031D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2931A8">
        <w:rPr>
          <w:b/>
          <w:bCs/>
          <w:sz w:val="36"/>
          <w:szCs w:val="36"/>
          <w:u w:val="single"/>
        </w:rPr>
        <w:t>Stage 2</w:t>
      </w:r>
      <w:r w:rsidRPr="00846F63">
        <w:rPr>
          <w:sz w:val="36"/>
          <w:szCs w:val="36"/>
        </w:rPr>
        <w:t xml:space="preserve"> : Depreciation Calculated : </w:t>
      </w:r>
    </w:p>
    <w:p w14:paraId="56AD37F6" w14:textId="77777777" w:rsidR="001B0692" w:rsidRPr="00846F63" w:rsidRDefault="001B0692" w:rsidP="001B0692">
      <w:pPr>
        <w:pStyle w:val="ListParagraph"/>
        <w:rPr>
          <w:sz w:val="36"/>
          <w:szCs w:val="36"/>
        </w:rPr>
      </w:pPr>
    </w:p>
    <w:p w14:paraId="5C0FC6A1" w14:textId="4C36FB6A" w:rsidR="00CE031D" w:rsidRPr="00846F63" w:rsidRDefault="001B0692" w:rsidP="00C47732">
      <w:pPr>
        <w:pStyle w:val="ListParagraph"/>
        <w:numPr>
          <w:ilvl w:val="0"/>
          <w:numId w:val="6"/>
        </w:numPr>
        <w:rPr>
          <w:sz w:val="36"/>
          <w:szCs w:val="36"/>
        </w:rPr>
      </w:pPr>
      <w:r w:rsidRPr="00846F63">
        <w:rPr>
          <w:sz w:val="36"/>
          <w:szCs w:val="36"/>
        </w:rPr>
        <w:t>Depreciation</w:t>
      </w:r>
      <w:r w:rsidR="00CE031D" w:rsidRPr="00846F63">
        <w:rPr>
          <w:sz w:val="36"/>
          <w:szCs w:val="36"/>
        </w:rPr>
        <w:t xml:space="preserve"> = salvage value</w:t>
      </w:r>
      <w:r w:rsidRPr="00846F63">
        <w:rPr>
          <w:sz w:val="36"/>
          <w:szCs w:val="36"/>
        </w:rPr>
        <w:t xml:space="preserve"> </w:t>
      </w:r>
      <w:r w:rsidR="00CE031D" w:rsidRPr="00846F63">
        <w:rPr>
          <w:sz w:val="36"/>
          <w:szCs w:val="36"/>
        </w:rPr>
        <w:t xml:space="preserve">- number of years </w:t>
      </w:r>
    </w:p>
    <w:p w14:paraId="7457DEFB" w14:textId="5F41A0B1" w:rsidR="00C47732" w:rsidRDefault="00433651" w:rsidP="00433651">
      <w:pPr>
        <w:pStyle w:val="ListParagraph"/>
        <w:numPr>
          <w:ilvl w:val="0"/>
          <w:numId w:val="8"/>
        </w:numPr>
        <w:rPr>
          <w:sz w:val="36"/>
          <w:szCs w:val="36"/>
        </w:rPr>
      </w:pPr>
      <w:r w:rsidRPr="002931A8">
        <w:rPr>
          <w:b/>
          <w:bCs/>
          <w:sz w:val="36"/>
          <w:szCs w:val="36"/>
          <w:u w:val="single"/>
        </w:rPr>
        <w:t>Stage 3</w:t>
      </w:r>
      <w:r>
        <w:rPr>
          <w:sz w:val="36"/>
          <w:szCs w:val="36"/>
        </w:rPr>
        <w:t xml:space="preserve"> : Total Fees received calculated:</w:t>
      </w:r>
    </w:p>
    <w:p w14:paraId="73BE8B3A" w14:textId="77777777" w:rsidR="00754889" w:rsidRDefault="00754889" w:rsidP="00754889">
      <w:pPr>
        <w:pStyle w:val="ListParagraph"/>
        <w:ind w:left="1080"/>
        <w:rPr>
          <w:sz w:val="36"/>
          <w:szCs w:val="36"/>
        </w:rPr>
      </w:pPr>
    </w:p>
    <w:p w14:paraId="314735AC" w14:textId="16E1608C" w:rsidR="00433651" w:rsidRDefault="00433651" w:rsidP="00433651">
      <w:pPr>
        <w:pStyle w:val="ListParagraph"/>
        <w:numPr>
          <w:ilvl w:val="0"/>
          <w:numId w:val="6"/>
        </w:numPr>
        <w:rPr>
          <w:sz w:val="36"/>
          <w:szCs w:val="36"/>
        </w:rPr>
      </w:pPr>
      <w:r>
        <w:rPr>
          <w:sz w:val="36"/>
          <w:szCs w:val="36"/>
        </w:rPr>
        <w:t>Total Fees received</w:t>
      </w:r>
      <w:r w:rsidR="00754889">
        <w:rPr>
          <w:sz w:val="36"/>
          <w:szCs w:val="36"/>
        </w:rPr>
        <w:t xml:space="preserve"> = US/ Russian participants + international participants * Fees per participant</w:t>
      </w:r>
    </w:p>
    <w:p w14:paraId="5AE178BA" w14:textId="77777777" w:rsidR="00754889" w:rsidRPr="00433651" w:rsidRDefault="00754889" w:rsidP="00754889">
      <w:pPr>
        <w:pStyle w:val="ListParagraph"/>
        <w:rPr>
          <w:sz w:val="36"/>
          <w:szCs w:val="36"/>
        </w:rPr>
      </w:pPr>
    </w:p>
    <w:p w14:paraId="37B5A920" w14:textId="520A01ED" w:rsidR="00C47732" w:rsidRPr="00846F63" w:rsidRDefault="00C47732" w:rsidP="00C47732">
      <w:pPr>
        <w:pStyle w:val="ListParagraph"/>
        <w:numPr>
          <w:ilvl w:val="0"/>
          <w:numId w:val="7"/>
        </w:numPr>
        <w:rPr>
          <w:sz w:val="36"/>
          <w:szCs w:val="36"/>
        </w:rPr>
      </w:pPr>
      <w:r w:rsidRPr="002931A8">
        <w:rPr>
          <w:b/>
          <w:bCs/>
          <w:sz w:val="36"/>
          <w:szCs w:val="36"/>
          <w:u w:val="single"/>
        </w:rPr>
        <w:t xml:space="preserve">Stage </w:t>
      </w:r>
      <w:r w:rsidR="00433651" w:rsidRPr="002931A8">
        <w:rPr>
          <w:b/>
          <w:bCs/>
          <w:sz w:val="36"/>
          <w:szCs w:val="36"/>
          <w:u w:val="single"/>
        </w:rPr>
        <w:t>4</w:t>
      </w:r>
      <w:r w:rsidRPr="00846F63">
        <w:rPr>
          <w:sz w:val="36"/>
          <w:szCs w:val="36"/>
        </w:rPr>
        <w:t xml:space="preserve">: Accounts Receivable calculated: </w:t>
      </w:r>
    </w:p>
    <w:p w14:paraId="519C0F31" w14:textId="77777777" w:rsidR="00C47732" w:rsidRPr="00846F63" w:rsidRDefault="00C47732" w:rsidP="00C47732">
      <w:pPr>
        <w:pStyle w:val="ListParagraph"/>
        <w:rPr>
          <w:sz w:val="36"/>
          <w:szCs w:val="36"/>
        </w:rPr>
      </w:pPr>
    </w:p>
    <w:p w14:paraId="7DB451DA" w14:textId="1C162850" w:rsidR="00C47732" w:rsidRPr="00846F63" w:rsidRDefault="00C47732" w:rsidP="00C47732">
      <w:pPr>
        <w:pStyle w:val="ListParagraph"/>
        <w:numPr>
          <w:ilvl w:val="0"/>
          <w:numId w:val="6"/>
        </w:numPr>
        <w:rPr>
          <w:sz w:val="36"/>
          <w:szCs w:val="36"/>
        </w:rPr>
      </w:pPr>
      <w:r w:rsidRPr="00846F63">
        <w:rPr>
          <w:sz w:val="36"/>
          <w:szCs w:val="36"/>
        </w:rPr>
        <w:t>Accounts receivable= Total Fees received by US/ Russian participants and international participants * 5%</w:t>
      </w:r>
    </w:p>
    <w:p w14:paraId="19155769" w14:textId="77777777" w:rsidR="00C47732" w:rsidRPr="00846F63" w:rsidRDefault="00C47732" w:rsidP="00C47732">
      <w:pPr>
        <w:pStyle w:val="ListParagraph"/>
        <w:rPr>
          <w:sz w:val="36"/>
          <w:szCs w:val="36"/>
        </w:rPr>
      </w:pPr>
    </w:p>
    <w:p w14:paraId="58A1CADE" w14:textId="0F975215" w:rsidR="00C47732" w:rsidRPr="00846F63" w:rsidRDefault="00C47732" w:rsidP="00C47732">
      <w:pPr>
        <w:pStyle w:val="ListParagraph"/>
        <w:numPr>
          <w:ilvl w:val="0"/>
          <w:numId w:val="7"/>
        </w:numPr>
        <w:rPr>
          <w:sz w:val="36"/>
          <w:szCs w:val="36"/>
        </w:rPr>
      </w:pPr>
      <w:r w:rsidRPr="002931A8">
        <w:rPr>
          <w:b/>
          <w:bCs/>
          <w:sz w:val="36"/>
          <w:szCs w:val="36"/>
          <w:u w:val="single"/>
        </w:rPr>
        <w:t xml:space="preserve">Stage </w:t>
      </w:r>
      <w:r w:rsidR="00433651" w:rsidRPr="002931A8">
        <w:rPr>
          <w:b/>
          <w:bCs/>
          <w:sz w:val="36"/>
          <w:szCs w:val="36"/>
          <w:u w:val="single"/>
        </w:rPr>
        <w:t>5</w:t>
      </w:r>
      <w:r w:rsidRPr="00846F63">
        <w:rPr>
          <w:sz w:val="36"/>
          <w:szCs w:val="36"/>
        </w:rPr>
        <w:t xml:space="preserve">:  Inventory </w:t>
      </w:r>
      <w:r w:rsidR="002931A8" w:rsidRPr="00846F63">
        <w:rPr>
          <w:sz w:val="36"/>
          <w:szCs w:val="36"/>
        </w:rPr>
        <w:t>calculated:</w:t>
      </w:r>
    </w:p>
    <w:p w14:paraId="6AD7EAB5" w14:textId="77777777" w:rsidR="00C47732" w:rsidRPr="00846F63" w:rsidRDefault="00C47732" w:rsidP="00C47732">
      <w:pPr>
        <w:pStyle w:val="ListParagraph"/>
        <w:rPr>
          <w:sz w:val="36"/>
          <w:szCs w:val="36"/>
        </w:rPr>
      </w:pPr>
    </w:p>
    <w:p w14:paraId="01934E1B" w14:textId="3E15CD3E" w:rsidR="00C47732" w:rsidRPr="00846F63" w:rsidRDefault="00C47732" w:rsidP="00C47732">
      <w:pPr>
        <w:pStyle w:val="ListParagraph"/>
        <w:numPr>
          <w:ilvl w:val="0"/>
          <w:numId w:val="6"/>
        </w:numPr>
        <w:rPr>
          <w:sz w:val="36"/>
          <w:szCs w:val="36"/>
        </w:rPr>
      </w:pPr>
      <w:r w:rsidRPr="00846F63">
        <w:rPr>
          <w:sz w:val="36"/>
          <w:szCs w:val="36"/>
        </w:rPr>
        <w:t>Inventory = Total Fees received by US/ Russian participants and international participants * 10%</w:t>
      </w:r>
    </w:p>
    <w:p w14:paraId="60FA922D" w14:textId="77777777" w:rsidR="00C47732" w:rsidRPr="00846F63" w:rsidRDefault="00C47732" w:rsidP="00C47732">
      <w:pPr>
        <w:rPr>
          <w:sz w:val="36"/>
          <w:szCs w:val="36"/>
        </w:rPr>
      </w:pPr>
    </w:p>
    <w:p w14:paraId="59AA6479" w14:textId="6A08C871" w:rsidR="00C47732" w:rsidRPr="00846F63" w:rsidRDefault="00C47732" w:rsidP="00C47732">
      <w:pPr>
        <w:pStyle w:val="ListParagraph"/>
        <w:numPr>
          <w:ilvl w:val="0"/>
          <w:numId w:val="7"/>
        </w:numPr>
        <w:rPr>
          <w:rFonts w:ascii="Calibri" w:eastAsia="Times New Roman" w:hAnsi="Calibri" w:cs="Calibri"/>
          <w:color w:val="000000"/>
          <w:sz w:val="36"/>
          <w:szCs w:val="36"/>
          <w:lang w:eastAsia="en-IN"/>
        </w:rPr>
      </w:pPr>
      <w:r w:rsidRPr="002931A8">
        <w:rPr>
          <w:b/>
          <w:bCs/>
          <w:sz w:val="36"/>
          <w:szCs w:val="36"/>
          <w:u w:val="single"/>
        </w:rPr>
        <w:t xml:space="preserve">Stage </w:t>
      </w:r>
      <w:r w:rsidR="00433651" w:rsidRPr="002931A8">
        <w:rPr>
          <w:b/>
          <w:bCs/>
          <w:sz w:val="36"/>
          <w:szCs w:val="36"/>
          <w:u w:val="single"/>
        </w:rPr>
        <w:t>6</w:t>
      </w:r>
      <w:r w:rsidRPr="00846F63">
        <w:rPr>
          <w:sz w:val="36"/>
          <w:szCs w:val="36"/>
        </w:rPr>
        <w:t xml:space="preserve">:  </w:t>
      </w:r>
      <w:r w:rsidRPr="00846F63">
        <w:rPr>
          <w:rFonts w:ascii="Calibri" w:eastAsia="Times New Roman" w:hAnsi="Calibri" w:cs="Calibri"/>
          <w:color w:val="000000"/>
          <w:sz w:val="36"/>
          <w:szCs w:val="36"/>
          <w:lang w:eastAsia="en-IN"/>
        </w:rPr>
        <w:t xml:space="preserve">Accounts Payable calculated: </w:t>
      </w:r>
    </w:p>
    <w:p w14:paraId="092FB811" w14:textId="06B51B1A" w:rsidR="00846F63" w:rsidRPr="00846F63" w:rsidRDefault="00846F63" w:rsidP="00846F63">
      <w:pPr>
        <w:pStyle w:val="ListParagraph"/>
        <w:rPr>
          <w:sz w:val="36"/>
          <w:szCs w:val="36"/>
        </w:rPr>
      </w:pPr>
    </w:p>
    <w:p w14:paraId="6CDD6D63" w14:textId="2F7A65E4" w:rsidR="00846F63" w:rsidRPr="00846F63" w:rsidRDefault="00846F63" w:rsidP="00846F63">
      <w:pPr>
        <w:pStyle w:val="ListParagraph"/>
        <w:numPr>
          <w:ilvl w:val="0"/>
          <w:numId w:val="6"/>
        </w:numPr>
        <w:rPr>
          <w:sz w:val="36"/>
          <w:szCs w:val="36"/>
        </w:rPr>
      </w:pPr>
      <w:r w:rsidRPr="00846F63">
        <w:rPr>
          <w:rFonts w:ascii="Calibri" w:eastAsia="Times New Roman" w:hAnsi="Calibri" w:cs="Calibri"/>
          <w:color w:val="000000"/>
          <w:sz w:val="36"/>
          <w:szCs w:val="36"/>
          <w:lang w:eastAsia="en-IN"/>
        </w:rPr>
        <w:t xml:space="preserve">Accounts Payable = </w:t>
      </w:r>
      <w:r w:rsidRPr="00846F63">
        <w:rPr>
          <w:sz w:val="36"/>
          <w:szCs w:val="36"/>
        </w:rPr>
        <w:t>Total Fees received by US/ Russian participants and international participants * 6%</w:t>
      </w:r>
    </w:p>
    <w:p w14:paraId="38F3CA44" w14:textId="25084721" w:rsidR="00C47732" w:rsidRPr="00846F63" w:rsidRDefault="00C47732" w:rsidP="00C47732">
      <w:pPr>
        <w:rPr>
          <w:sz w:val="36"/>
          <w:szCs w:val="36"/>
        </w:rPr>
      </w:pPr>
    </w:p>
    <w:p w14:paraId="139CB0F3" w14:textId="5A457290" w:rsidR="001B0692" w:rsidRPr="00846F63" w:rsidRDefault="001B0692" w:rsidP="00CE031D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2931A8">
        <w:rPr>
          <w:b/>
          <w:bCs/>
          <w:sz w:val="36"/>
          <w:szCs w:val="36"/>
          <w:u w:val="single"/>
        </w:rPr>
        <w:lastRenderedPageBreak/>
        <w:t xml:space="preserve">Stage </w:t>
      </w:r>
      <w:r w:rsidR="00433651" w:rsidRPr="002931A8">
        <w:rPr>
          <w:b/>
          <w:bCs/>
          <w:sz w:val="36"/>
          <w:szCs w:val="36"/>
          <w:u w:val="single"/>
        </w:rPr>
        <w:t>7</w:t>
      </w:r>
      <w:r w:rsidRPr="00846F63">
        <w:rPr>
          <w:sz w:val="36"/>
          <w:szCs w:val="36"/>
        </w:rPr>
        <w:t xml:space="preserve"> : Working Capital Calculated :</w:t>
      </w:r>
    </w:p>
    <w:p w14:paraId="7B6443E3" w14:textId="77777777" w:rsidR="001B0692" w:rsidRPr="00846F63" w:rsidRDefault="001B0692" w:rsidP="001B0692">
      <w:pPr>
        <w:pStyle w:val="ListParagraph"/>
        <w:rPr>
          <w:sz w:val="36"/>
          <w:szCs w:val="36"/>
        </w:rPr>
      </w:pPr>
    </w:p>
    <w:p w14:paraId="16EAD836" w14:textId="7CB1EF75" w:rsidR="00CE031D" w:rsidRPr="00846F63" w:rsidRDefault="001B0692" w:rsidP="00846F63">
      <w:pPr>
        <w:pStyle w:val="ListParagraph"/>
        <w:numPr>
          <w:ilvl w:val="0"/>
          <w:numId w:val="6"/>
        </w:numPr>
        <w:rPr>
          <w:sz w:val="36"/>
          <w:szCs w:val="36"/>
        </w:rPr>
      </w:pPr>
      <w:r w:rsidRPr="00846F63">
        <w:rPr>
          <w:sz w:val="36"/>
          <w:szCs w:val="36"/>
        </w:rPr>
        <w:t xml:space="preserve">Working Capital = </w:t>
      </w:r>
      <w:r w:rsidR="00846F63" w:rsidRPr="00846F63">
        <w:rPr>
          <w:sz w:val="36"/>
          <w:szCs w:val="36"/>
        </w:rPr>
        <w:t xml:space="preserve">(Accounts Receivable + Inventory) - </w:t>
      </w:r>
      <w:r w:rsidR="00846F63" w:rsidRPr="00846F63">
        <w:rPr>
          <w:rFonts w:ascii="Calibri" w:eastAsia="Times New Roman" w:hAnsi="Calibri" w:cs="Calibri"/>
          <w:color w:val="000000"/>
          <w:sz w:val="36"/>
          <w:szCs w:val="36"/>
          <w:lang w:eastAsia="en-IN"/>
        </w:rPr>
        <w:t>Accounts Payable</w:t>
      </w:r>
    </w:p>
    <w:p w14:paraId="479E34D5" w14:textId="19CA7D24" w:rsidR="00846F63" w:rsidRDefault="00846F63" w:rsidP="00846F63">
      <w:pPr>
        <w:rPr>
          <w:sz w:val="36"/>
          <w:szCs w:val="36"/>
        </w:rPr>
      </w:pPr>
    </w:p>
    <w:p w14:paraId="082F9171" w14:textId="77777777" w:rsidR="00754889" w:rsidRDefault="00754889" w:rsidP="00846F63">
      <w:pPr>
        <w:rPr>
          <w:sz w:val="36"/>
          <w:szCs w:val="36"/>
        </w:rPr>
      </w:pPr>
    </w:p>
    <w:p w14:paraId="74FAA673" w14:textId="39DDDDD9" w:rsidR="00846F63" w:rsidRDefault="00846F63" w:rsidP="00846F63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2931A8">
        <w:rPr>
          <w:b/>
          <w:bCs/>
          <w:sz w:val="36"/>
          <w:szCs w:val="36"/>
          <w:u w:val="single"/>
        </w:rPr>
        <w:t xml:space="preserve">Stage </w:t>
      </w:r>
      <w:r w:rsidR="00754889" w:rsidRPr="002931A8">
        <w:rPr>
          <w:b/>
          <w:bCs/>
          <w:sz w:val="36"/>
          <w:szCs w:val="36"/>
          <w:u w:val="single"/>
        </w:rPr>
        <w:t>8</w:t>
      </w:r>
      <w:r>
        <w:rPr>
          <w:sz w:val="36"/>
          <w:szCs w:val="36"/>
        </w:rPr>
        <w:t xml:space="preserve"> :</w:t>
      </w:r>
      <w:r w:rsidR="00754889">
        <w:rPr>
          <w:sz w:val="36"/>
          <w:szCs w:val="36"/>
        </w:rPr>
        <w:t xml:space="preserve">  Revenue calculated :</w:t>
      </w:r>
    </w:p>
    <w:p w14:paraId="0F94904C" w14:textId="004A29D9" w:rsidR="00754889" w:rsidRDefault="00754889" w:rsidP="00754889">
      <w:pPr>
        <w:pStyle w:val="ListParagraph"/>
        <w:rPr>
          <w:sz w:val="36"/>
          <w:szCs w:val="36"/>
        </w:rPr>
      </w:pPr>
    </w:p>
    <w:p w14:paraId="2993649B" w14:textId="440DFF68" w:rsidR="00754889" w:rsidRDefault="00754889" w:rsidP="00754889">
      <w:pPr>
        <w:pStyle w:val="ListParagraph"/>
        <w:numPr>
          <w:ilvl w:val="0"/>
          <w:numId w:val="6"/>
        </w:numPr>
        <w:rPr>
          <w:sz w:val="36"/>
          <w:szCs w:val="36"/>
        </w:rPr>
      </w:pPr>
      <w:r>
        <w:rPr>
          <w:sz w:val="36"/>
          <w:szCs w:val="36"/>
        </w:rPr>
        <w:t>Revenue = Working capital + Total cost of participants</w:t>
      </w:r>
    </w:p>
    <w:p w14:paraId="680C0A14" w14:textId="357F782A" w:rsidR="00754889" w:rsidRDefault="00754889" w:rsidP="00754889">
      <w:pPr>
        <w:rPr>
          <w:sz w:val="36"/>
          <w:szCs w:val="36"/>
        </w:rPr>
      </w:pPr>
    </w:p>
    <w:p w14:paraId="7631C436" w14:textId="14BFC94D" w:rsidR="00754889" w:rsidRDefault="00A4556D" w:rsidP="00754889">
      <w:pPr>
        <w:pStyle w:val="ListParagraph"/>
        <w:numPr>
          <w:ilvl w:val="0"/>
          <w:numId w:val="3"/>
        </w:numPr>
        <w:rPr>
          <w:sz w:val="36"/>
          <w:szCs w:val="36"/>
        </w:rPr>
      </w:pPr>
      <w:r w:rsidRPr="002931A8">
        <w:rPr>
          <w:b/>
          <w:bCs/>
          <w:sz w:val="36"/>
          <w:szCs w:val="36"/>
          <w:u w:val="single"/>
        </w:rPr>
        <w:t>Stage 9</w:t>
      </w:r>
      <w:r>
        <w:rPr>
          <w:sz w:val="36"/>
          <w:szCs w:val="36"/>
        </w:rPr>
        <w:t xml:space="preserve"> : Expense Calculated:</w:t>
      </w:r>
    </w:p>
    <w:p w14:paraId="1C9A3F9B" w14:textId="0A10D9F8" w:rsidR="00A4556D" w:rsidRDefault="00A4556D" w:rsidP="00A4556D">
      <w:pPr>
        <w:ind w:left="360"/>
        <w:rPr>
          <w:sz w:val="36"/>
          <w:szCs w:val="36"/>
        </w:rPr>
      </w:pPr>
    </w:p>
    <w:p w14:paraId="66B955B2" w14:textId="3D70A85A" w:rsidR="00A4556D" w:rsidRPr="002931A8" w:rsidRDefault="00A4556D" w:rsidP="002931A8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color w:val="000000"/>
          <w:sz w:val="36"/>
          <w:szCs w:val="36"/>
          <w:lang w:eastAsia="en-IN"/>
        </w:rPr>
      </w:pPr>
      <w:r w:rsidRPr="002931A8">
        <w:rPr>
          <w:sz w:val="36"/>
          <w:szCs w:val="36"/>
        </w:rPr>
        <w:t xml:space="preserve">Expense = Introductory cost+ </w:t>
      </w:r>
      <w:r w:rsidRPr="002931A8">
        <w:rPr>
          <w:rFonts w:ascii="Calibri" w:eastAsia="Times New Roman" w:hAnsi="Calibri" w:cs="Calibri"/>
          <w:color w:val="000000"/>
          <w:sz w:val="36"/>
          <w:szCs w:val="36"/>
          <w:lang w:eastAsia="en-IN"/>
        </w:rPr>
        <w:t>R&amp;D Cost + Cost of serving for US and Russia</w:t>
      </w:r>
      <w:r w:rsidRPr="002931A8">
        <w:rPr>
          <w:rFonts w:ascii="Calibri" w:eastAsia="Times New Roman" w:hAnsi="Calibri" w:cs="Calibri"/>
          <w:b/>
          <w:bCs/>
          <w:color w:val="000000"/>
          <w:szCs w:val="22"/>
          <w:lang w:eastAsia="en-IN"/>
        </w:rPr>
        <w:t xml:space="preserve"> </w:t>
      </w:r>
      <w:r w:rsidRPr="002931A8">
        <w:rPr>
          <w:rFonts w:ascii="Calibri" w:eastAsia="Times New Roman" w:hAnsi="Calibri" w:cs="Calibri"/>
          <w:color w:val="000000"/>
          <w:sz w:val="36"/>
          <w:szCs w:val="36"/>
          <w:lang w:eastAsia="en-IN"/>
        </w:rPr>
        <w:t>+ Cost of serving for International</w:t>
      </w:r>
      <w:r w:rsidRPr="002931A8">
        <w:rPr>
          <w:rFonts w:ascii="Calibri" w:eastAsia="Times New Roman" w:hAnsi="Calibri" w:cs="Calibri"/>
          <w:b/>
          <w:bCs/>
          <w:color w:val="000000"/>
          <w:sz w:val="36"/>
          <w:szCs w:val="36"/>
          <w:lang w:eastAsia="en-IN"/>
        </w:rPr>
        <w:t xml:space="preserve"> </w:t>
      </w:r>
      <w:r w:rsidRPr="002931A8">
        <w:rPr>
          <w:rFonts w:ascii="Calibri" w:eastAsia="Times New Roman" w:hAnsi="Calibri" w:cs="Calibri"/>
          <w:color w:val="000000"/>
          <w:sz w:val="36"/>
          <w:szCs w:val="36"/>
          <w:lang w:eastAsia="en-IN"/>
        </w:rPr>
        <w:t>+ Servicing facility &amp; Costs + G&amp;A expenses</w:t>
      </w:r>
      <w:r w:rsidRPr="002931A8">
        <w:rPr>
          <w:rFonts w:ascii="Calibri" w:eastAsia="Times New Roman" w:hAnsi="Calibri" w:cs="Calibri"/>
          <w:b/>
          <w:bCs/>
          <w:color w:val="000000"/>
          <w:sz w:val="36"/>
          <w:szCs w:val="36"/>
          <w:lang w:eastAsia="en-IN"/>
        </w:rPr>
        <w:t xml:space="preserve"> </w:t>
      </w:r>
      <w:r w:rsidRPr="002931A8">
        <w:rPr>
          <w:rFonts w:ascii="Calibri" w:eastAsia="Times New Roman" w:hAnsi="Calibri" w:cs="Calibri"/>
          <w:color w:val="000000"/>
          <w:sz w:val="36"/>
          <w:szCs w:val="36"/>
          <w:lang w:eastAsia="en-IN"/>
        </w:rPr>
        <w:t xml:space="preserve">+ Advertising expenses+ Total Cost of serving all the participants </w:t>
      </w:r>
    </w:p>
    <w:p w14:paraId="25F76C79" w14:textId="20092764" w:rsidR="00A4556D" w:rsidRDefault="00A4556D" w:rsidP="00A4556D">
      <w:pPr>
        <w:rPr>
          <w:rFonts w:ascii="Calibri" w:eastAsia="Times New Roman" w:hAnsi="Calibri" w:cs="Calibri"/>
          <w:color w:val="000000"/>
          <w:sz w:val="36"/>
          <w:szCs w:val="36"/>
          <w:lang w:eastAsia="en-IN"/>
        </w:rPr>
      </w:pPr>
    </w:p>
    <w:p w14:paraId="57250243" w14:textId="0CDFBAB8" w:rsidR="00A4556D" w:rsidRPr="002931A8" w:rsidRDefault="00A4556D" w:rsidP="002931A8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color w:val="000000"/>
          <w:sz w:val="36"/>
          <w:szCs w:val="36"/>
          <w:lang w:eastAsia="en-IN"/>
        </w:rPr>
      </w:pPr>
      <w:r w:rsidRPr="002931A8">
        <w:rPr>
          <w:rFonts w:ascii="Calibri" w:eastAsia="Times New Roman" w:hAnsi="Calibri" w:cs="Calibri"/>
          <w:b/>
          <w:bCs/>
          <w:color w:val="000000"/>
          <w:sz w:val="36"/>
          <w:szCs w:val="36"/>
          <w:u w:val="single"/>
          <w:lang w:eastAsia="en-IN"/>
        </w:rPr>
        <w:t>Stage 10</w:t>
      </w:r>
      <w:r w:rsidRPr="002931A8">
        <w:rPr>
          <w:rFonts w:ascii="Calibri" w:eastAsia="Times New Roman" w:hAnsi="Calibri" w:cs="Calibri"/>
          <w:color w:val="000000"/>
          <w:sz w:val="36"/>
          <w:szCs w:val="36"/>
          <w:lang w:eastAsia="en-IN"/>
        </w:rPr>
        <w:t>: “Question 1” - After Tax Incremental Cashflow calculated as:</w:t>
      </w:r>
    </w:p>
    <w:p w14:paraId="1AF2EDBC" w14:textId="539ED59E" w:rsidR="00A4556D" w:rsidRDefault="00A4556D" w:rsidP="00A4556D">
      <w:pPr>
        <w:ind w:left="360"/>
        <w:rPr>
          <w:rFonts w:ascii="Calibri" w:eastAsia="Times New Roman" w:hAnsi="Calibri" w:cs="Calibri"/>
          <w:color w:val="000000"/>
          <w:sz w:val="36"/>
          <w:szCs w:val="36"/>
          <w:lang w:eastAsia="en-IN"/>
        </w:rPr>
      </w:pPr>
    </w:p>
    <w:p w14:paraId="602540BA" w14:textId="166F86E8" w:rsidR="00A4556D" w:rsidRPr="002931A8" w:rsidRDefault="00A4556D" w:rsidP="002931A8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color w:val="000000"/>
          <w:szCs w:val="22"/>
          <w:lang w:eastAsia="en-IN"/>
        </w:rPr>
      </w:pPr>
      <w:r w:rsidRPr="002931A8">
        <w:rPr>
          <w:rFonts w:ascii="Calibri" w:eastAsia="Times New Roman" w:hAnsi="Calibri" w:cs="Calibri"/>
          <w:color w:val="000000"/>
          <w:sz w:val="36"/>
          <w:szCs w:val="36"/>
          <w:lang w:eastAsia="en-IN"/>
        </w:rPr>
        <w:t>After Tax Incremental Cash-flow = Less tax+ Add on Tax deprication</w:t>
      </w:r>
    </w:p>
    <w:p w14:paraId="4F973E55" w14:textId="77777777" w:rsidR="002931A8" w:rsidRPr="002931A8" w:rsidRDefault="002931A8" w:rsidP="002931A8">
      <w:pPr>
        <w:pStyle w:val="ListParagraph"/>
        <w:rPr>
          <w:rFonts w:ascii="Calibri" w:eastAsia="Times New Roman" w:hAnsi="Calibri" w:cs="Calibri"/>
          <w:color w:val="000000"/>
          <w:szCs w:val="22"/>
          <w:lang w:eastAsia="en-IN"/>
        </w:rPr>
      </w:pPr>
    </w:p>
    <w:p w14:paraId="72FDB7FC" w14:textId="21044142" w:rsidR="002931A8" w:rsidRDefault="002931A8" w:rsidP="002931A8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color w:val="000000"/>
          <w:sz w:val="36"/>
          <w:szCs w:val="36"/>
          <w:lang w:eastAsia="en-IN"/>
        </w:rPr>
      </w:pPr>
      <w:r>
        <w:rPr>
          <w:rFonts w:ascii="Calibri" w:eastAsia="Times New Roman" w:hAnsi="Calibri" w:cs="Calibri"/>
          <w:b/>
          <w:bCs/>
          <w:color w:val="000000"/>
          <w:sz w:val="36"/>
          <w:szCs w:val="36"/>
          <w:u w:val="single"/>
          <w:lang w:eastAsia="en-IN"/>
        </w:rPr>
        <w:t>Stage 11</w:t>
      </w:r>
      <w:r w:rsidR="00E85215">
        <w:rPr>
          <w:rFonts w:ascii="Calibri" w:eastAsia="Times New Roman" w:hAnsi="Calibri" w:cs="Calibri"/>
          <w:b/>
          <w:bCs/>
          <w:color w:val="000000"/>
          <w:sz w:val="36"/>
          <w:szCs w:val="36"/>
          <w:u w:val="single"/>
          <w:lang w:eastAsia="en-IN"/>
        </w:rPr>
        <w:t xml:space="preserve">: </w:t>
      </w:r>
      <w:r w:rsidR="00E85215">
        <w:rPr>
          <w:rFonts w:ascii="Calibri" w:eastAsia="Times New Roman" w:hAnsi="Calibri" w:cs="Calibri"/>
          <w:color w:val="000000"/>
          <w:sz w:val="36"/>
          <w:szCs w:val="36"/>
          <w:lang w:eastAsia="en-IN"/>
        </w:rPr>
        <w:t>“Question</w:t>
      </w:r>
      <w:r>
        <w:rPr>
          <w:rFonts w:ascii="Calibri" w:eastAsia="Times New Roman" w:hAnsi="Calibri" w:cs="Calibri"/>
          <w:color w:val="000000"/>
          <w:sz w:val="36"/>
          <w:szCs w:val="36"/>
          <w:lang w:eastAsia="en-IN"/>
        </w:rPr>
        <w:t xml:space="preserve"> 2”- NPV and IRR calculated as:</w:t>
      </w:r>
    </w:p>
    <w:p w14:paraId="509D1B83" w14:textId="3635475C" w:rsidR="002931A8" w:rsidRDefault="002931A8" w:rsidP="002931A8">
      <w:pPr>
        <w:pStyle w:val="ListParagraph"/>
        <w:rPr>
          <w:rFonts w:ascii="Calibri" w:eastAsia="Times New Roman" w:hAnsi="Calibri" w:cs="Calibri"/>
          <w:b/>
          <w:bCs/>
          <w:color w:val="000000"/>
          <w:sz w:val="36"/>
          <w:szCs w:val="36"/>
          <w:u w:val="single"/>
          <w:lang w:eastAsia="en-IN"/>
        </w:rPr>
      </w:pPr>
    </w:p>
    <w:p w14:paraId="34FF54F0" w14:textId="6B1E1A76" w:rsidR="002931A8" w:rsidRDefault="002931A8" w:rsidP="002931A8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color w:val="000000"/>
          <w:sz w:val="36"/>
          <w:szCs w:val="36"/>
          <w:lang w:eastAsia="en-IN"/>
        </w:rPr>
      </w:pPr>
      <w:r>
        <w:rPr>
          <w:rFonts w:ascii="Calibri" w:eastAsia="Times New Roman" w:hAnsi="Calibri" w:cs="Calibri"/>
          <w:color w:val="000000"/>
          <w:sz w:val="36"/>
          <w:szCs w:val="36"/>
          <w:lang w:eastAsia="en-IN"/>
        </w:rPr>
        <w:lastRenderedPageBreak/>
        <w:t>NPV = Net cashflow / (1+ Discount rate) ^ 10 years</w:t>
      </w:r>
    </w:p>
    <w:p w14:paraId="1A2FD9E6" w14:textId="2B1CA75F" w:rsidR="002931A8" w:rsidRDefault="002931A8" w:rsidP="002931A8">
      <w:pPr>
        <w:pStyle w:val="ListParagraph"/>
        <w:numPr>
          <w:ilvl w:val="0"/>
          <w:numId w:val="6"/>
        </w:numPr>
        <w:rPr>
          <w:rFonts w:ascii="Calibri" w:eastAsia="Times New Roman" w:hAnsi="Calibri" w:cs="Calibri"/>
          <w:color w:val="000000"/>
          <w:sz w:val="36"/>
          <w:szCs w:val="36"/>
          <w:lang w:eastAsia="en-IN"/>
        </w:rPr>
      </w:pPr>
      <w:r>
        <w:rPr>
          <w:rFonts w:ascii="Calibri" w:eastAsia="Times New Roman" w:hAnsi="Calibri" w:cs="Calibri"/>
          <w:color w:val="000000"/>
          <w:sz w:val="36"/>
          <w:szCs w:val="36"/>
          <w:lang w:eastAsia="en-IN"/>
        </w:rPr>
        <w:t>IRR = [Cashflow/ (1+ Discount rate) ^ 10 years]- Initial cashflow</w:t>
      </w:r>
    </w:p>
    <w:p w14:paraId="054DB298" w14:textId="77777777" w:rsidR="002931A8" w:rsidRPr="002931A8" w:rsidRDefault="002931A8" w:rsidP="002931A8">
      <w:pPr>
        <w:pStyle w:val="ListParagraph"/>
        <w:rPr>
          <w:rFonts w:ascii="Calibri" w:eastAsia="Times New Roman" w:hAnsi="Calibri" w:cs="Calibri"/>
          <w:color w:val="000000"/>
          <w:sz w:val="36"/>
          <w:szCs w:val="36"/>
          <w:lang w:eastAsia="en-IN"/>
        </w:rPr>
      </w:pPr>
    </w:p>
    <w:p w14:paraId="243450D9" w14:textId="4FC9FBD4" w:rsidR="002931A8" w:rsidRPr="002931A8" w:rsidRDefault="002931A8" w:rsidP="002931A8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color w:val="000000"/>
          <w:sz w:val="36"/>
          <w:szCs w:val="36"/>
          <w:lang w:eastAsia="en-IN"/>
        </w:rPr>
      </w:pPr>
      <w:r>
        <w:rPr>
          <w:rFonts w:ascii="Calibri" w:eastAsia="Times New Roman" w:hAnsi="Calibri" w:cs="Calibri"/>
          <w:b/>
          <w:bCs/>
          <w:color w:val="000000"/>
          <w:sz w:val="36"/>
          <w:szCs w:val="36"/>
          <w:u w:val="single"/>
          <w:lang w:eastAsia="en-IN"/>
        </w:rPr>
        <w:t xml:space="preserve">Stage </w:t>
      </w:r>
      <w:r w:rsidR="00E85215">
        <w:rPr>
          <w:rFonts w:ascii="Calibri" w:eastAsia="Times New Roman" w:hAnsi="Calibri" w:cs="Calibri"/>
          <w:b/>
          <w:bCs/>
          <w:color w:val="000000"/>
          <w:sz w:val="36"/>
          <w:szCs w:val="36"/>
          <w:u w:val="single"/>
          <w:lang w:eastAsia="en-IN"/>
        </w:rPr>
        <w:t xml:space="preserve">12: </w:t>
      </w:r>
      <w:r w:rsidR="00E85215">
        <w:rPr>
          <w:rFonts w:ascii="Calibri" w:eastAsia="Times New Roman" w:hAnsi="Calibri" w:cs="Calibri"/>
          <w:color w:val="000000"/>
          <w:sz w:val="36"/>
          <w:szCs w:val="36"/>
          <w:lang w:eastAsia="en-IN"/>
        </w:rPr>
        <w:t>“Question</w:t>
      </w:r>
      <w:r>
        <w:rPr>
          <w:rFonts w:ascii="Calibri" w:eastAsia="Times New Roman" w:hAnsi="Calibri" w:cs="Calibri"/>
          <w:color w:val="000000"/>
          <w:sz w:val="36"/>
          <w:szCs w:val="36"/>
          <w:lang w:eastAsia="en-IN"/>
        </w:rPr>
        <w:t xml:space="preserve"> 3” – Calculated same as </w:t>
      </w:r>
      <w:r w:rsidR="00E85215">
        <w:rPr>
          <w:rFonts w:ascii="Calibri" w:eastAsia="Times New Roman" w:hAnsi="Calibri" w:cs="Calibri"/>
          <w:color w:val="000000"/>
          <w:sz w:val="36"/>
          <w:szCs w:val="36"/>
          <w:lang w:eastAsia="en-IN"/>
        </w:rPr>
        <w:t>“Question</w:t>
      </w:r>
      <w:r>
        <w:rPr>
          <w:rFonts w:ascii="Calibri" w:eastAsia="Times New Roman" w:hAnsi="Calibri" w:cs="Calibri"/>
          <w:color w:val="000000"/>
          <w:sz w:val="36"/>
          <w:szCs w:val="36"/>
          <w:lang w:eastAsia="en-IN"/>
        </w:rPr>
        <w:t xml:space="preserve"> 2” </w:t>
      </w:r>
    </w:p>
    <w:p w14:paraId="4386AC93" w14:textId="0B290882" w:rsidR="00A4556D" w:rsidRPr="002931A8" w:rsidRDefault="00A4556D" w:rsidP="002931A8">
      <w:pPr>
        <w:rPr>
          <w:sz w:val="36"/>
          <w:szCs w:val="36"/>
        </w:rPr>
      </w:pPr>
    </w:p>
    <w:sectPr w:rsidR="00A4556D" w:rsidRPr="002931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E45C5"/>
    <w:multiLevelType w:val="hybridMultilevel"/>
    <w:tmpl w:val="966C2D3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816D46"/>
    <w:multiLevelType w:val="hybridMultilevel"/>
    <w:tmpl w:val="8A683A2A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9A4163"/>
    <w:multiLevelType w:val="hybridMultilevel"/>
    <w:tmpl w:val="CA72EEF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4B3072"/>
    <w:multiLevelType w:val="hybridMultilevel"/>
    <w:tmpl w:val="D59EAA08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2197D"/>
    <w:multiLevelType w:val="hybridMultilevel"/>
    <w:tmpl w:val="FC46A2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B40078"/>
    <w:multiLevelType w:val="hybridMultilevel"/>
    <w:tmpl w:val="457ADCC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861786"/>
    <w:multiLevelType w:val="hybridMultilevel"/>
    <w:tmpl w:val="85A8DD7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C83B55"/>
    <w:multiLevelType w:val="hybridMultilevel"/>
    <w:tmpl w:val="D696CE3A"/>
    <w:lvl w:ilvl="0" w:tplc="40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5DF"/>
    <w:rsid w:val="001B0692"/>
    <w:rsid w:val="002352AE"/>
    <w:rsid w:val="002931A8"/>
    <w:rsid w:val="00433651"/>
    <w:rsid w:val="00754889"/>
    <w:rsid w:val="00846F63"/>
    <w:rsid w:val="008865C3"/>
    <w:rsid w:val="00A4556D"/>
    <w:rsid w:val="00C265DF"/>
    <w:rsid w:val="00C47732"/>
    <w:rsid w:val="00CE031D"/>
    <w:rsid w:val="00E515D4"/>
    <w:rsid w:val="00E8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3259E"/>
  <w15:chartTrackingRefBased/>
  <w15:docId w15:val="{7B10DB4B-031B-45D9-A7E8-1A41A5355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6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india</dc:creator>
  <cp:keywords/>
  <dc:description/>
  <cp:lastModifiedBy>Hp india</cp:lastModifiedBy>
  <cp:revision>10</cp:revision>
  <dcterms:created xsi:type="dcterms:W3CDTF">2022-02-20T16:15:00Z</dcterms:created>
  <dcterms:modified xsi:type="dcterms:W3CDTF">2022-02-20T18:23:00Z</dcterms:modified>
</cp:coreProperties>
</file>